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EC6" w:rsidRDefault="00C06142">
      <w:r>
        <w:t>RESULTADOS URGENTES DE ESPAÑOL I (9 CFU)</w:t>
      </w:r>
    </w:p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Q92000133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O75000049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18,00</w:t>
            </w:r>
          </w:p>
        </w:tc>
      </w:tr>
    </w:tbl>
    <w:p w:rsidR="00C06142" w:rsidRDefault="00C06142"/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O75000491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T35000207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</w:tbl>
    <w:p w:rsidR="00C06142" w:rsidRDefault="00C06142"/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Q92000682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18,47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O75000182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18,02</w:t>
            </w:r>
          </w:p>
        </w:tc>
      </w:tr>
    </w:tbl>
    <w:p w:rsidR="00C06142" w:rsidRDefault="00C06142"/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Q92000129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18,00</w:t>
            </w:r>
          </w:p>
        </w:tc>
      </w:tr>
    </w:tbl>
    <w:p w:rsidR="00C06142" w:rsidRDefault="00C06142"/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405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Q92000616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</w:tbl>
    <w:p w:rsidR="00C06142" w:rsidRDefault="00C06142"/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63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Q92000124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  <w:tr w:rsidR="00C06142" w:rsidRPr="00C06142" w:rsidTr="00C06142">
        <w:trPr>
          <w:trHeight w:val="63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T35000098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18,31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  <w:tr w:rsidR="00C06142" w:rsidRPr="00C06142" w:rsidTr="00C06142">
        <w:trPr>
          <w:trHeight w:val="63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Q92000502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26,66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656006588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</w:tbl>
    <w:p w:rsidR="00C06142" w:rsidRDefault="00C06142"/>
    <w:tbl>
      <w:tblPr>
        <w:tblW w:w="3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840"/>
      </w:tblGrid>
      <w:tr w:rsidR="00C06142" w:rsidRPr="00C06142" w:rsidTr="00C06142">
        <w:trPr>
          <w:trHeight w:val="63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656006438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Q92000451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20,07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O75000401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19,03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Q92000426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NON SUP.</w:t>
            </w:r>
          </w:p>
        </w:tc>
      </w:tr>
      <w:tr w:rsidR="00C06142" w:rsidRPr="00C06142" w:rsidTr="00C06142">
        <w:trPr>
          <w:trHeight w:val="405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O75000515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es-ES"/>
              </w:rPr>
              <w:t>18,14</w:t>
            </w:r>
          </w:p>
        </w:tc>
      </w:tr>
    </w:tbl>
    <w:p w:rsidR="00C06142" w:rsidRDefault="00C06142"/>
    <w:p w:rsidR="00C06142" w:rsidRDefault="00C06142">
      <w:r>
        <w:t>RESULTADOS URGENTES ESPAÑOL I (6 CFU)</w:t>
      </w:r>
    </w:p>
    <w:tbl>
      <w:tblPr>
        <w:tblW w:w="355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80"/>
        <w:gridCol w:w="1779"/>
      </w:tblGrid>
      <w:tr w:rsidR="00C06142" w:rsidRPr="00C06142" w:rsidTr="00C06142">
        <w:trPr>
          <w:trHeight w:val="405"/>
        </w:trPr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lang w:eastAsia="es-ES"/>
              </w:rPr>
            </w:pPr>
            <w:r w:rsidRPr="00C06142">
              <w:rPr>
                <w:rFonts w:eastAsia="Times New Roman"/>
                <w:b/>
                <w:bCs/>
                <w:color w:val="FF0000"/>
                <w:lang w:eastAsia="es-ES"/>
              </w:rPr>
              <w:t>Q92000057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142" w:rsidRPr="00C06142" w:rsidRDefault="00C06142" w:rsidP="00C0614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32"/>
                <w:szCs w:val="32"/>
                <w:lang w:eastAsia="es-ES"/>
              </w:rPr>
            </w:pPr>
            <w:r>
              <w:rPr>
                <w:rFonts w:eastAsia="Times New Roman"/>
                <w:b/>
                <w:bCs/>
                <w:color w:val="FF0000"/>
                <w:sz w:val="32"/>
                <w:szCs w:val="32"/>
                <w:lang w:eastAsia="es-ES"/>
              </w:rPr>
              <w:t>NON SUP</w:t>
            </w:r>
          </w:p>
        </w:tc>
      </w:tr>
    </w:tbl>
    <w:p w:rsidR="00C06142" w:rsidRDefault="00C06142"/>
    <w:sectPr w:rsidR="00C06142" w:rsidSect="00B1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142"/>
    <w:rsid w:val="006D10E6"/>
    <w:rsid w:val="00B11EC6"/>
    <w:rsid w:val="00C0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2013-09-23T21:57:00Z</dcterms:created>
  <dcterms:modified xsi:type="dcterms:W3CDTF">2013-09-23T22:05:00Z</dcterms:modified>
</cp:coreProperties>
</file>